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15" w:rsidRPr="009D2F3B" w:rsidRDefault="00322F2A" w:rsidP="001621E0">
      <w:pPr>
        <w:jc w:val="center"/>
        <w:rPr>
          <w:b/>
          <w:sz w:val="44"/>
          <w:szCs w:val="44"/>
        </w:rPr>
      </w:pPr>
      <w:r>
        <w:rPr>
          <w:rFonts w:hint="eastAsia"/>
          <w:b/>
          <w:bCs/>
          <w:sz w:val="44"/>
        </w:rPr>
        <w:t xml:space="preserve">  </w:t>
      </w:r>
      <w:r w:rsidR="00872415" w:rsidRPr="009D2F3B">
        <w:rPr>
          <w:rFonts w:hint="eastAsia"/>
          <w:b/>
          <w:sz w:val="44"/>
          <w:szCs w:val="44"/>
        </w:rPr>
        <w:t>广东省韶关市</w:t>
      </w:r>
      <w:proofErr w:type="gramStart"/>
      <w:r w:rsidR="00872415" w:rsidRPr="009D2F3B">
        <w:rPr>
          <w:rFonts w:hint="eastAsia"/>
          <w:b/>
          <w:sz w:val="44"/>
          <w:szCs w:val="44"/>
        </w:rPr>
        <w:t>浈</w:t>
      </w:r>
      <w:proofErr w:type="gramEnd"/>
      <w:r w:rsidR="00872415" w:rsidRPr="009D2F3B">
        <w:rPr>
          <w:rFonts w:hint="eastAsia"/>
          <w:b/>
          <w:sz w:val="44"/>
          <w:szCs w:val="44"/>
        </w:rPr>
        <w:t>江区人民法院</w:t>
      </w:r>
    </w:p>
    <w:p w:rsidR="00206CA9" w:rsidRPr="007E2D76" w:rsidRDefault="00872415" w:rsidP="00C85F5A">
      <w:pPr>
        <w:spacing w:line="800" w:lineRule="exact"/>
        <w:jc w:val="center"/>
        <w:rPr>
          <w:b/>
          <w:sz w:val="52"/>
          <w:szCs w:val="52"/>
        </w:rPr>
      </w:pPr>
      <w:r w:rsidRPr="009D2F3B">
        <w:rPr>
          <w:rFonts w:hint="eastAsia"/>
          <w:b/>
          <w:sz w:val="52"/>
          <w:szCs w:val="52"/>
        </w:rPr>
        <w:t>公</w:t>
      </w:r>
      <w:r w:rsidRPr="009D2F3B">
        <w:rPr>
          <w:rFonts w:hint="eastAsia"/>
          <w:b/>
          <w:sz w:val="52"/>
          <w:szCs w:val="52"/>
        </w:rPr>
        <w:t xml:space="preserve">    </w:t>
      </w:r>
      <w:r w:rsidRPr="009D2F3B">
        <w:rPr>
          <w:rFonts w:hint="eastAsia"/>
          <w:b/>
          <w:sz w:val="52"/>
          <w:szCs w:val="52"/>
        </w:rPr>
        <w:t>告</w:t>
      </w:r>
    </w:p>
    <w:p w:rsidR="00872415" w:rsidRPr="007F5BEE" w:rsidRDefault="00322F2A" w:rsidP="00C85F5A">
      <w:pPr>
        <w:spacing w:line="800" w:lineRule="exact"/>
        <w:ind w:firstLineChars="1400" w:firstLine="44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（2021）粤0204执291号</w:t>
      </w:r>
    </w:p>
    <w:p w:rsidR="00872415" w:rsidRPr="0096487B" w:rsidRDefault="00322F2A" w:rsidP="00B140F8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卢超</w:t>
      </w:r>
      <w:r w:rsidR="00872415" w:rsidRPr="0096487B">
        <w:rPr>
          <w:rFonts w:ascii="仿宋_GB2312" w:eastAsia="仿宋_GB2312" w:hAnsi="仿宋" w:hint="eastAsia"/>
          <w:sz w:val="32"/>
          <w:szCs w:val="32"/>
        </w:rPr>
        <w:t>：</w:t>
      </w:r>
    </w:p>
    <w:p w:rsidR="00872415" w:rsidRPr="0096487B" w:rsidRDefault="00872415" w:rsidP="00B140F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6487B">
        <w:rPr>
          <w:rFonts w:ascii="仿宋_GB2312" w:eastAsia="仿宋_GB2312" w:hAnsi="仿宋" w:hint="eastAsia"/>
          <w:sz w:val="32"/>
          <w:szCs w:val="32"/>
        </w:rPr>
        <w:t>本院执行的申请执行人</w:t>
      </w:r>
      <w:r w:rsidR="00322F2A">
        <w:rPr>
          <w:rFonts w:ascii="仿宋_GB2312" w:eastAsia="仿宋_GB2312" w:hAnsi="仿宋" w:hint="eastAsia"/>
          <w:sz w:val="32"/>
          <w:szCs w:val="32"/>
        </w:rPr>
        <w:t>吴万文</w:t>
      </w:r>
      <w:r w:rsidRPr="0096487B">
        <w:rPr>
          <w:rFonts w:ascii="仿宋_GB2312" w:eastAsia="仿宋_GB2312" w:hAnsi="仿宋" w:hint="eastAsia"/>
          <w:sz w:val="32"/>
          <w:szCs w:val="32"/>
        </w:rPr>
        <w:t>与被执行人</w:t>
      </w:r>
      <w:r w:rsidR="00322F2A">
        <w:rPr>
          <w:rFonts w:ascii="仿宋_GB2312" w:eastAsia="仿宋_GB2312" w:hAnsi="仿宋" w:hint="eastAsia"/>
          <w:sz w:val="32"/>
          <w:szCs w:val="32"/>
        </w:rPr>
        <w:t>卢超合同纠纷</w:t>
      </w:r>
      <w:r w:rsidRPr="0096487B">
        <w:rPr>
          <w:rFonts w:ascii="仿宋_GB2312" w:eastAsia="仿宋_GB2312" w:hAnsi="仿宋" w:hint="eastAsia"/>
          <w:sz w:val="32"/>
          <w:szCs w:val="32"/>
        </w:rPr>
        <w:t>一案，因你下落不明，依照《中华人民共和国民事诉讼法》第九十二条的规定，向你公告送达本院</w:t>
      </w:r>
      <w:r w:rsidR="00322F2A">
        <w:rPr>
          <w:rFonts w:ascii="仿宋_GB2312" w:eastAsia="仿宋_GB2312" w:hAnsi="仿宋" w:hint="eastAsia"/>
          <w:sz w:val="32"/>
          <w:szCs w:val="32"/>
        </w:rPr>
        <w:t>（2021）粤0204执291号</w:t>
      </w:r>
      <w:r w:rsidRPr="0096487B">
        <w:rPr>
          <w:rFonts w:ascii="仿宋_GB2312" w:eastAsia="仿宋_GB2312" w:hAnsi="仿宋" w:hint="eastAsia"/>
          <w:sz w:val="32"/>
          <w:szCs w:val="32"/>
        </w:rPr>
        <w:t>执行通知书、报告财产</w:t>
      </w:r>
      <w:r w:rsidR="003B7EA7" w:rsidRPr="0096487B">
        <w:rPr>
          <w:rFonts w:ascii="仿宋_GB2312" w:eastAsia="仿宋_GB2312" w:hAnsi="仿宋" w:hint="eastAsia"/>
          <w:sz w:val="32"/>
          <w:szCs w:val="32"/>
        </w:rPr>
        <w:t>令</w:t>
      </w:r>
      <w:r w:rsidRPr="0096487B">
        <w:rPr>
          <w:rFonts w:ascii="仿宋_GB2312" w:eastAsia="仿宋_GB2312" w:hAnsi="仿宋" w:hint="eastAsia"/>
          <w:sz w:val="32"/>
          <w:szCs w:val="32"/>
        </w:rPr>
        <w:t>。执行通知书载明：责令你向</w:t>
      </w:r>
      <w:r w:rsidR="00322F2A">
        <w:rPr>
          <w:rFonts w:ascii="仿宋_GB2312" w:eastAsia="仿宋_GB2312" w:hAnsi="仿宋" w:hint="eastAsia"/>
          <w:sz w:val="32"/>
          <w:szCs w:val="32"/>
        </w:rPr>
        <w:t>吴万</w:t>
      </w:r>
      <w:proofErr w:type="gramStart"/>
      <w:r w:rsidR="00322F2A">
        <w:rPr>
          <w:rFonts w:ascii="仿宋_GB2312" w:eastAsia="仿宋_GB2312" w:hAnsi="仿宋" w:hint="eastAsia"/>
          <w:sz w:val="32"/>
          <w:szCs w:val="32"/>
        </w:rPr>
        <w:t>文</w:t>
      </w:r>
      <w:r w:rsidRPr="0096487B">
        <w:rPr>
          <w:rFonts w:ascii="仿宋_GB2312" w:eastAsia="仿宋_GB2312" w:hAnsi="仿宋" w:hint="eastAsia"/>
          <w:sz w:val="32"/>
          <w:szCs w:val="32"/>
        </w:rPr>
        <w:t>支付</w:t>
      </w:r>
      <w:proofErr w:type="gramEnd"/>
      <w:r w:rsidRPr="0096487B">
        <w:rPr>
          <w:rFonts w:ascii="仿宋_GB2312" w:eastAsia="仿宋_GB2312" w:hAnsi="仿宋" w:hint="eastAsia"/>
          <w:sz w:val="32"/>
          <w:szCs w:val="32"/>
        </w:rPr>
        <w:t>人民币</w:t>
      </w:r>
      <w:r w:rsidR="00322F2A">
        <w:rPr>
          <w:rFonts w:ascii="仿宋_GB2312" w:eastAsia="仿宋_GB2312" w:hAnsi="仿宋" w:hint="eastAsia"/>
          <w:sz w:val="32"/>
          <w:szCs w:val="32"/>
        </w:rPr>
        <w:t>243166</w:t>
      </w:r>
      <w:r w:rsidR="00581F6C">
        <w:rPr>
          <w:rFonts w:ascii="仿宋_GB2312" w:eastAsia="仿宋_GB2312" w:hAnsi="仿宋" w:hint="eastAsia"/>
          <w:sz w:val="32"/>
          <w:szCs w:val="32"/>
        </w:rPr>
        <w:t>元</w:t>
      </w:r>
      <w:r w:rsidRPr="0096487B">
        <w:rPr>
          <w:rFonts w:ascii="仿宋_GB2312" w:eastAsia="仿宋_GB2312" w:hAnsi="仿宋" w:hint="eastAsia"/>
          <w:sz w:val="32"/>
          <w:szCs w:val="32"/>
        </w:rPr>
        <w:t>，加倍支付延迟履行期间的债务利息；负担</w:t>
      </w:r>
      <w:r w:rsidR="0096487B" w:rsidRPr="0096487B">
        <w:rPr>
          <w:rFonts w:ascii="仿宋_GB2312" w:eastAsia="仿宋_GB2312" w:hAnsi="仿宋" w:hint="eastAsia"/>
          <w:sz w:val="32"/>
          <w:szCs w:val="32"/>
        </w:rPr>
        <w:t>本案</w:t>
      </w:r>
      <w:r w:rsidR="00322F2A">
        <w:rPr>
          <w:rFonts w:ascii="仿宋_GB2312" w:eastAsia="仿宋_GB2312" w:hAnsi="仿宋" w:hint="eastAsia"/>
          <w:sz w:val="32"/>
          <w:szCs w:val="32"/>
        </w:rPr>
        <w:t>诉讼费及公告费4932元、</w:t>
      </w:r>
      <w:r w:rsidRPr="0096487B">
        <w:rPr>
          <w:rFonts w:ascii="仿宋_GB2312" w:eastAsia="仿宋_GB2312" w:hAnsi="仿宋" w:hint="eastAsia"/>
          <w:sz w:val="32"/>
          <w:szCs w:val="32"/>
        </w:rPr>
        <w:t>执行费</w:t>
      </w:r>
      <w:r w:rsidR="00322F2A">
        <w:rPr>
          <w:rFonts w:ascii="仿宋_GB2312" w:eastAsia="仿宋_GB2312" w:hAnsi="仿宋" w:hint="eastAsia"/>
          <w:sz w:val="32"/>
          <w:szCs w:val="32"/>
        </w:rPr>
        <w:t>3621</w:t>
      </w:r>
      <w:r w:rsidRPr="0096487B">
        <w:rPr>
          <w:rFonts w:ascii="仿宋_GB2312" w:eastAsia="仿宋_GB2312" w:hAnsi="仿宋" w:hint="eastAsia"/>
          <w:sz w:val="32"/>
          <w:szCs w:val="32"/>
        </w:rPr>
        <w:t>元。逾期不履行，本院将依法强制执行。报告财产令载明：责令你在收到此令后七日内，如实向本院报告当前以及收到执行通知书之日前一年的财产情况。拒绝报告或者虚假报告，本院将根据情节轻重采取罚款、拘留等措施</w:t>
      </w:r>
      <w:r w:rsidR="005674FD" w:rsidRPr="0096487B">
        <w:rPr>
          <w:rFonts w:ascii="仿宋_GB2312" w:eastAsia="仿宋_GB2312" w:hAnsi="仿宋" w:hint="eastAsia"/>
          <w:sz w:val="32"/>
          <w:szCs w:val="32"/>
        </w:rPr>
        <w:t>。</w:t>
      </w:r>
    </w:p>
    <w:p w:rsidR="00872415" w:rsidRPr="0096487B" w:rsidRDefault="00872415" w:rsidP="00B140F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6487B">
        <w:rPr>
          <w:rFonts w:ascii="仿宋_GB2312" w:eastAsia="仿宋_GB2312" w:hAnsi="仿宋" w:hint="eastAsia"/>
          <w:sz w:val="32"/>
          <w:szCs w:val="32"/>
        </w:rPr>
        <w:t>自发出本公告之日起，经过六十日即视为送达。</w:t>
      </w:r>
    </w:p>
    <w:p w:rsidR="00206CA9" w:rsidRDefault="00872415" w:rsidP="00C85F5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6487B">
        <w:rPr>
          <w:rFonts w:ascii="仿宋_GB2312" w:eastAsia="仿宋_GB2312" w:hAnsi="仿宋" w:hint="eastAsia"/>
          <w:sz w:val="32"/>
          <w:szCs w:val="32"/>
        </w:rPr>
        <w:t>特此公告</w:t>
      </w:r>
    </w:p>
    <w:p w:rsidR="00206CA9" w:rsidRDefault="00206CA9" w:rsidP="00B140F8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1621E0" w:rsidRDefault="001621E0" w:rsidP="00B140F8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1621E0" w:rsidRPr="0096487B" w:rsidRDefault="001621E0" w:rsidP="00B140F8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98678E" w:rsidRPr="00C85F5A" w:rsidRDefault="00872415" w:rsidP="00C85F5A">
      <w:pPr>
        <w:spacing w:line="56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  <w:r w:rsidRPr="001779BD">
        <w:rPr>
          <w:rFonts w:ascii="仿宋_GB2312" w:eastAsia="仿宋_GB2312" w:hAnsi="仿宋" w:hint="eastAsia"/>
          <w:sz w:val="32"/>
          <w:szCs w:val="32"/>
        </w:rPr>
        <w:t>二</w:t>
      </w:r>
      <w:proofErr w:type="gramStart"/>
      <w:r w:rsidRPr="001779BD">
        <w:rPr>
          <w:rFonts w:ascii="仿宋_GB2312" w:eastAsia="仿宋_GB2312" w:hAnsi="仿宋" w:hint="eastAsia"/>
          <w:sz w:val="32"/>
          <w:szCs w:val="32"/>
        </w:rPr>
        <w:t>0二</w:t>
      </w:r>
      <w:r w:rsidR="00E72459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1779BD">
        <w:rPr>
          <w:rFonts w:ascii="仿宋_GB2312" w:eastAsia="仿宋_GB2312" w:hAnsi="仿宋" w:hint="eastAsia"/>
          <w:sz w:val="32"/>
          <w:szCs w:val="32"/>
        </w:rPr>
        <w:t>年</w:t>
      </w:r>
      <w:r w:rsidR="00E72459">
        <w:rPr>
          <w:rFonts w:ascii="仿宋_GB2312" w:eastAsia="仿宋_GB2312" w:hAnsi="仿宋" w:hint="eastAsia"/>
          <w:sz w:val="32"/>
          <w:szCs w:val="32"/>
        </w:rPr>
        <w:t>二</w:t>
      </w:r>
      <w:r w:rsidRPr="001779BD">
        <w:rPr>
          <w:rFonts w:ascii="仿宋_GB2312" w:eastAsia="仿宋_GB2312" w:hAnsi="仿宋" w:hint="eastAsia"/>
          <w:sz w:val="32"/>
          <w:szCs w:val="32"/>
        </w:rPr>
        <w:t>月</w:t>
      </w:r>
      <w:r w:rsidR="00E72459">
        <w:rPr>
          <w:rFonts w:ascii="仿宋_GB2312" w:eastAsia="仿宋_GB2312" w:hAnsi="仿宋" w:hint="eastAsia"/>
          <w:sz w:val="32"/>
          <w:szCs w:val="32"/>
        </w:rPr>
        <w:t>二十二</w:t>
      </w:r>
      <w:r w:rsidRPr="001779BD">
        <w:rPr>
          <w:rFonts w:ascii="仿宋_GB2312" w:eastAsia="仿宋_GB2312" w:hAnsi="仿宋" w:hint="eastAsia"/>
          <w:sz w:val="32"/>
          <w:szCs w:val="32"/>
        </w:rPr>
        <w:t>日</w:t>
      </w:r>
    </w:p>
    <w:sectPr w:rsidR="0098678E" w:rsidRPr="00C85F5A" w:rsidSect="0098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483" w:rsidRDefault="00896483" w:rsidP="001278DF">
      <w:r>
        <w:separator/>
      </w:r>
    </w:p>
  </w:endnote>
  <w:endnote w:type="continuationSeparator" w:id="0">
    <w:p w:rsidR="00896483" w:rsidRDefault="00896483" w:rsidP="0012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483" w:rsidRDefault="00896483" w:rsidP="001278DF">
      <w:r>
        <w:separator/>
      </w:r>
    </w:p>
  </w:footnote>
  <w:footnote w:type="continuationSeparator" w:id="0">
    <w:p w:rsidR="00896483" w:rsidRDefault="00896483" w:rsidP="00127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415"/>
    <w:rsid w:val="00047972"/>
    <w:rsid w:val="000A6BE0"/>
    <w:rsid w:val="000D1B24"/>
    <w:rsid w:val="000E2759"/>
    <w:rsid w:val="000F3A10"/>
    <w:rsid w:val="001278DF"/>
    <w:rsid w:val="00127A79"/>
    <w:rsid w:val="001621E0"/>
    <w:rsid w:val="00167733"/>
    <w:rsid w:val="001779BD"/>
    <w:rsid w:val="001C5093"/>
    <w:rsid w:val="001E5EDB"/>
    <w:rsid w:val="00206CA9"/>
    <w:rsid w:val="00290AB5"/>
    <w:rsid w:val="002C786D"/>
    <w:rsid w:val="002F2B87"/>
    <w:rsid w:val="003106E8"/>
    <w:rsid w:val="00322F2A"/>
    <w:rsid w:val="003B7EA7"/>
    <w:rsid w:val="003C7F78"/>
    <w:rsid w:val="003F1E66"/>
    <w:rsid w:val="00501D14"/>
    <w:rsid w:val="00526A88"/>
    <w:rsid w:val="005674FD"/>
    <w:rsid w:val="00581F6C"/>
    <w:rsid w:val="005A1EFD"/>
    <w:rsid w:val="005C6876"/>
    <w:rsid w:val="00652286"/>
    <w:rsid w:val="006D6C44"/>
    <w:rsid w:val="007411B1"/>
    <w:rsid w:val="00752FC1"/>
    <w:rsid w:val="007817C6"/>
    <w:rsid w:val="007C1F9E"/>
    <w:rsid w:val="007C4173"/>
    <w:rsid w:val="007E2D76"/>
    <w:rsid w:val="007F5BEE"/>
    <w:rsid w:val="007F7482"/>
    <w:rsid w:val="008011C6"/>
    <w:rsid w:val="00803F3D"/>
    <w:rsid w:val="00825700"/>
    <w:rsid w:val="00850ABB"/>
    <w:rsid w:val="00872415"/>
    <w:rsid w:val="00872B32"/>
    <w:rsid w:val="0088097E"/>
    <w:rsid w:val="00880F07"/>
    <w:rsid w:val="008838FC"/>
    <w:rsid w:val="00886286"/>
    <w:rsid w:val="00896483"/>
    <w:rsid w:val="008C6BAE"/>
    <w:rsid w:val="008C7C43"/>
    <w:rsid w:val="008E3EC7"/>
    <w:rsid w:val="009205B5"/>
    <w:rsid w:val="00960432"/>
    <w:rsid w:val="0096487B"/>
    <w:rsid w:val="0098678E"/>
    <w:rsid w:val="009B5824"/>
    <w:rsid w:val="009B5D08"/>
    <w:rsid w:val="009D4835"/>
    <w:rsid w:val="009D6670"/>
    <w:rsid w:val="00A44EB4"/>
    <w:rsid w:val="00A54867"/>
    <w:rsid w:val="00AA61D3"/>
    <w:rsid w:val="00AE75B8"/>
    <w:rsid w:val="00B140F8"/>
    <w:rsid w:val="00B41C08"/>
    <w:rsid w:val="00B533D6"/>
    <w:rsid w:val="00BC7325"/>
    <w:rsid w:val="00C04D26"/>
    <w:rsid w:val="00C641A2"/>
    <w:rsid w:val="00C85F5A"/>
    <w:rsid w:val="00C956F2"/>
    <w:rsid w:val="00D45557"/>
    <w:rsid w:val="00D77D0A"/>
    <w:rsid w:val="00DC2CF8"/>
    <w:rsid w:val="00E55D73"/>
    <w:rsid w:val="00E72459"/>
    <w:rsid w:val="00F25D4E"/>
    <w:rsid w:val="00FF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8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ECF04-F638-4D81-8F64-119B354C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gg</cp:lastModifiedBy>
  <cp:revision>40</cp:revision>
  <cp:lastPrinted>2021-02-22T06:43:00Z</cp:lastPrinted>
  <dcterms:created xsi:type="dcterms:W3CDTF">2020-09-22T01:01:00Z</dcterms:created>
  <dcterms:modified xsi:type="dcterms:W3CDTF">2021-02-22T06:51:00Z</dcterms:modified>
</cp:coreProperties>
</file>